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6325D" w14:textId="77777777" w:rsidR="006F654F" w:rsidRPr="00617EA2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>Eu, _______________________________, nascida (o) em ___________ na data de ___________________ portadora (</w:t>
      </w:r>
      <w:proofErr w:type="spellStart"/>
      <w:r w:rsidRPr="00A96D38">
        <w:rPr>
          <w:sz w:val="28"/>
          <w:szCs w:val="28"/>
        </w:rPr>
        <w:t>or</w:t>
      </w:r>
      <w:proofErr w:type="spellEnd"/>
      <w:r w:rsidRPr="00A96D38">
        <w:rPr>
          <w:sz w:val="28"/>
          <w:szCs w:val="28"/>
        </w:rPr>
        <w:t>) do RG: ______________, sou candidata (o) ao cargo de ____________________ pela Sigla partidária _____________. Reconheço que os movimentos de Reforma Psiquiátrica, Reforma Sanitária e Luta Antimanicomial, como muitos outros movimentos sociais, marcaram o século XX e início do XXI com propostas de construção de uma sociedade democrática, justa e participativa, com a garantia de direitos sociais e transformação da atenção pública em saúde e saúde mental no Brasil. E que encontram-se em implementação no território brasileiro redes de serviços de base territorial e comunitária de atenção psicossocial e diversas iniciativas intersetoriais nos campos do trabalho, da geração de renda e da cultura</w:t>
      </w:r>
      <w:r w:rsidRPr="00617EA2">
        <w:rPr>
          <w:sz w:val="28"/>
          <w:szCs w:val="28"/>
        </w:rPr>
        <w:t xml:space="preserve">, educação e direitos humanos. E, certamente, uma das principais conquistas da Reforma Psiquiátrica Antimanicomial tem sido o enfrentamento às instituições e a cultura manicomiais e a de afirmar, garantir e restituir os direitos das/os usuárias/os, das/os familiares e da comunidade, buscando garantir seu protagonismo e a participação popular. </w:t>
      </w:r>
    </w:p>
    <w:p w14:paraId="56C97014" w14:textId="1B195991" w:rsidR="006F654F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617EA2">
        <w:rPr>
          <w:sz w:val="28"/>
          <w:szCs w:val="28"/>
        </w:rPr>
        <w:t>Porém, a superação das instituições manicomiais e a construção da rede de atenção psicossocial do SUS encontram-</w:t>
      </w:r>
      <w:proofErr w:type="gramStart"/>
      <w:r w:rsidRPr="00617EA2">
        <w:rPr>
          <w:sz w:val="28"/>
          <w:szCs w:val="28"/>
        </w:rPr>
        <w:t>se  gravemente</w:t>
      </w:r>
      <w:proofErr w:type="gramEnd"/>
      <w:r w:rsidRPr="00617EA2">
        <w:rPr>
          <w:sz w:val="28"/>
          <w:szCs w:val="28"/>
        </w:rPr>
        <w:t xml:space="preserve"> ameaçadas</w:t>
      </w:r>
      <w:r w:rsidRPr="00A96D38">
        <w:rPr>
          <w:sz w:val="28"/>
          <w:szCs w:val="28"/>
        </w:rPr>
        <w:t>. A história de nosso país, que é fortemente marcada pela configuração de um Estado a serviço de interesses privados e por ter sofrido até a década de 1980 com uma ditadura</w:t>
      </w:r>
      <w:r w:rsidR="006813C6" w:rsidRPr="00A96D38">
        <w:rPr>
          <w:sz w:val="28"/>
          <w:szCs w:val="28"/>
        </w:rPr>
        <w:t xml:space="preserve"> </w:t>
      </w:r>
      <w:r w:rsidRPr="00A96D38">
        <w:rPr>
          <w:sz w:val="28"/>
          <w:szCs w:val="28"/>
        </w:rPr>
        <w:t>-militar (1964-1985), quando foram utilizados os Hospitais Psiquiátricos para justificar a Exclusão e a Segregação dos “indesejados da sociedade” (ou seja, parcelas da população pobre, negra e periférica), utilizando, também como instrumento para o isolamento e tortura de inúmeros dissidentes políticos e militantes de esquerda.</w:t>
      </w:r>
    </w:p>
    <w:p w14:paraId="3A1791FC" w14:textId="59120684" w:rsidR="006F654F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lastRenderedPageBreak/>
        <w:t xml:space="preserve"> Dentro dos Hospitais Psiquiátricos essas/es Cidadãs/</w:t>
      </w:r>
      <w:proofErr w:type="spellStart"/>
      <w:r w:rsidRPr="00A96D38">
        <w:rPr>
          <w:sz w:val="28"/>
          <w:szCs w:val="28"/>
        </w:rPr>
        <w:t>ãos</w:t>
      </w:r>
      <w:proofErr w:type="spellEnd"/>
      <w:r w:rsidRPr="00A96D38">
        <w:rPr>
          <w:sz w:val="28"/>
          <w:szCs w:val="28"/>
        </w:rPr>
        <w:t xml:space="preserve"> - à época, ditas/os “Loucas/os” e/ou “Degeneradas/os” sofreram com Eletrochoques (atualmente chamada de </w:t>
      </w:r>
      <w:proofErr w:type="spellStart"/>
      <w:r w:rsidRPr="00A96D38">
        <w:rPr>
          <w:sz w:val="28"/>
          <w:szCs w:val="28"/>
        </w:rPr>
        <w:t>Eletroconvulsoterapia</w:t>
      </w:r>
      <w:proofErr w:type="spellEnd"/>
      <w:r w:rsidRPr="00A96D38">
        <w:rPr>
          <w:sz w:val="28"/>
          <w:szCs w:val="28"/>
        </w:rPr>
        <w:t>, que ainda é praticada por algumas instituições com a “justificativa” de “</w:t>
      </w:r>
      <w:r w:rsidRPr="00617EA2">
        <w:rPr>
          <w:sz w:val="28"/>
          <w:szCs w:val="28"/>
        </w:rPr>
        <w:t>pesquisas</w:t>
      </w:r>
      <w:r w:rsidR="001E12A5" w:rsidRPr="00617EA2">
        <w:rPr>
          <w:sz w:val="28"/>
          <w:szCs w:val="28"/>
        </w:rPr>
        <w:t>” e “intervenção terapêutica</w:t>
      </w:r>
      <w:r w:rsidRPr="00617EA2">
        <w:rPr>
          <w:sz w:val="28"/>
          <w:szCs w:val="28"/>
        </w:rPr>
        <w:t xml:space="preserve">”), Lobotomias, Trabalho análogo à escravidão </w:t>
      </w:r>
      <w:r w:rsidRPr="00A96D38">
        <w:rPr>
          <w:sz w:val="28"/>
          <w:szCs w:val="28"/>
        </w:rPr>
        <w:t xml:space="preserve">(Laborterapia), castigos e punições físicas e psíquicas, obrigatoriedade de práticas religiosas, violação de correspondências e de outras comunicações, afronta à identidade de gênero, restrição ou impedimento de contato com o mundo exterior, isolamento (solitária), contenção física ou química, desassistência, dentre outras inúmeras </w:t>
      </w:r>
      <w:r w:rsidRPr="00617EA2">
        <w:rPr>
          <w:sz w:val="28"/>
          <w:szCs w:val="28"/>
        </w:rPr>
        <w:t>violações aos Direitos Humanos. Ante tantas ameaças e violações, através desta carta, reafirmarmos que a privação da liberdade</w:t>
      </w:r>
      <w:r w:rsidR="00617EA2" w:rsidRPr="00617EA2">
        <w:rPr>
          <w:sz w:val="28"/>
          <w:szCs w:val="28"/>
        </w:rPr>
        <w:t xml:space="preserve"> mesmo que através</w:t>
      </w:r>
      <w:r w:rsidRPr="00617EA2">
        <w:rPr>
          <w:sz w:val="28"/>
          <w:szCs w:val="28"/>
        </w:rPr>
        <w:t xml:space="preserve"> </w:t>
      </w:r>
      <w:r w:rsidR="00617EA2" w:rsidRPr="00617EA2">
        <w:rPr>
          <w:sz w:val="28"/>
          <w:szCs w:val="28"/>
        </w:rPr>
        <w:t>d</w:t>
      </w:r>
      <w:r w:rsidRPr="00617EA2">
        <w:rPr>
          <w:sz w:val="28"/>
          <w:szCs w:val="28"/>
        </w:rPr>
        <w:t>a judicialização da saúde, não serão toleradas! O argumento da pressuposta periculosidade, que os manicômios judiciários se utilizam, é intolerável (uma vez que entendemos que o esperado por este Sistema de Justiça é que a sujeição às violências sociais seja legitimada, favorecendo que a população seja excluída da sociedade a fim de impedir a luta pelos seus direitos).</w:t>
      </w:r>
      <w:r w:rsidRPr="00A96D38">
        <w:rPr>
          <w:sz w:val="28"/>
          <w:szCs w:val="28"/>
        </w:rPr>
        <w:t xml:space="preserve"> </w:t>
      </w:r>
    </w:p>
    <w:p w14:paraId="2FA87D2B" w14:textId="77777777" w:rsidR="006F654F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 xml:space="preserve">Essas violações ainda ocorrem dentro dos Hospitais Psiquiátricos, Hospitais de Custódia e Tratamento Psiquiátrico, Clínicas Psiquiátricas e de tratamento para usuários de álcool e outras drogas e Comunidades Terapêuticas, em benefício da “Indústria da Loucura” que lucra com o Sofrimento Humano; trazendo lucros imensos para aquelas pessoas e entidades incluindo as/os proprietárias/os das </w:t>
      </w:r>
      <w:r w:rsidRPr="00617EA2">
        <w:rPr>
          <w:sz w:val="28"/>
          <w:szCs w:val="28"/>
        </w:rPr>
        <w:t xml:space="preserve">instituições, </w:t>
      </w:r>
      <w:r w:rsidR="005451C7" w:rsidRPr="00617EA2">
        <w:rPr>
          <w:sz w:val="28"/>
          <w:szCs w:val="28"/>
        </w:rPr>
        <w:t>interesses de grupos políticos</w:t>
      </w:r>
      <w:r w:rsidRPr="00617EA2">
        <w:rPr>
          <w:sz w:val="28"/>
          <w:szCs w:val="28"/>
        </w:rPr>
        <w:t xml:space="preserve">, </w:t>
      </w:r>
      <w:r w:rsidRPr="00A96D38">
        <w:rPr>
          <w:sz w:val="28"/>
          <w:szCs w:val="28"/>
        </w:rPr>
        <w:t xml:space="preserve">pesquisadoras/es, indústria farmacêutica dentre outras/os. </w:t>
      </w:r>
    </w:p>
    <w:p w14:paraId="66BCBCEF" w14:textId="35483F13" w:rsidR="00F87445" w:rsidRPr="00A96D38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lastRenderedPageBreak/>
        <w:t>Em nosso país, a Reforma Psiquiátrica Antimanicomial, a democracia e a cidadania, foram conquistas no contexto da luta política pela redemocratização, no qual teve seu maior marco, da experiência democrática brasileira, a promulgação da Constituição Federal em 1988.</w:t>
      </w:r>
    </w:p>
    <w:p w14:paraId="5C49B8EA" w14:textId="77777777" w:rsidR="006F654F" w:rsidRPr="00617EA2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 xml:space="preserve">A Organização </w:t>
      </w:r>
      <w:proofErr w:type="spellStart"/>
      <w:r w:rsidRPr="00A96D38">
        <w:rPr>
          <w:sz w:val="28"/>
          <w:szCs w:val="28"/>
        </w:rPr>
        <w:t>Panamericana</w:t>
      </w:r>
      <w:proofErr w:type="spellEnd"/>
      <w:r w:rsidRPr="00A96D38">
        <w:rPr>
          <w:sz w:val="28"/>
          <w:szCs w:val="28"/>
        </w:rPr>
        <w:t xml:space="preserve"> de Saúde - OPAS, desde a Declaração de Caracas, em 1990, propõe que a reestruturação da atenção em saúde mental implique na revisão crítica do papel hegemônico e centralizador do hospital psiquiátrico na prestação de serviços. A Organização Mundial da Saúde - OMS preconiza a progressiva substituição dos manicômios por uma gama de serviços </w:t>
      </w:r>
      <w:proofErr w:type="spellStart"/>
      <w:r w:rsidRPr="00A96D38">
        <w:rPr>
          <w:sz w:val="28"/>
          <w:szCs w:val="28"/>
        </w:rPr>
        <w:t>territorializados</w:t>
      </w:r>
      <w:proofErr w:type="spellEnd"/>
      <w:r w:rsidRPr="00A96D38">
        <w:rPr>
          <w:sz w:val="28"/>
          <w:szCs w:val="28"/>
        </w:rPr>
        <w:t xml:space="preserve"> e </w:t>
      </w:r>
      <w:r w:rsidRPr="00617EA2">
        <w:rPr>
          <w:sz w:val="28"/>
          <w:szCs w:val="28"/>
        </w:rPr>
        <w:t>comunitários articulados em rede</w:t>
      </w:r>
      <w:r w:rsidR="005451C7" w:rsidRPr="00617EA2">
        <w:rPr>
          <w:sz w:val="28"/>
          <w:szCs w:val="28"/>
        </w:rPr>
        <w:t xml:space="preserve"> e a garantia de direitos</w:t>
      </w:r>
      <w:r w:rsidRPr="00617EA2">
        <w:rPr>
          <w:sz w:val="28"/>
          <w:szCs w:val="28"/>
        </w:rPr>
        <w:t xml:space="preserve">. </w:t>
      </w:r>
    </w:p>
    <w:p w14:paraId="45E4EFA8" w14:textId="009B30AD" w:rsidR="006F654F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617EA2">
        <w:rPr>
          <w:sz w:val="28"/>
          <w:szCs w:val="28"/>
        </w:rPr>
        <w:t>No Brasil, temos um longo histórico pela Reforma Psiquiátrica Antimanicomial. Tais enfrentamentos culminaram nas garantias e direitos assegurados pela lei federal nº 10.216/2001, pelas portarias subsequentes do Ministério da Saúde e com as deliberações (</w:t>
      </w:r>
      <w:r w:rsidR="005451C7" w:rsidRPr="00617EA2">
        <w:rPr>
          <w:sz w:val="28"/>
          <w:szCs w:val="28"/>
        </w:rPr>
        <w:t xml:space="preserve">2001- </w:t>
      </w:r>
      <w:r w:rsidRPr="00617EA2">
        <w:rPr>
          <w:sz w:val="28"/>
          <w:szCs w:val="28"/>
        </w:rPr>
        <w:t xml:space="preserve">2015) das Conferências de Saúde e Saúde </w:t>
      </w:r>
      <w:r w:rsidRPr="00A96D38">
        <w:rPr>
          <w:sz w:val="28"/>
          <w:szCs w:val="28"/>
        </w:rPr>
        <w:t xml:space="preserve">Mental Intersetorial </w:t>
      </w:r>
      <w:r w:rsidR="005451C7">
        <w:rPr>
          <w:sz w:val="28"/>
          <w:szCs w:val="28"/>
        </w:rPr>
        <w:t>,</w:t>
      </w:r>
      <w:r w:rsidRPr="00A96D38">
        <w:rPr>
          <w:sz w:val="28"/>
          <w:szCs w:val="28"/>
        </w:rPr>
        <w:t xml:space="preserve"> que vêm determinando a progressiva desinstitucionalização e desospitalização das pessoas em sofrimento psíquico, substituindo os manicômios por uma rede de </w:t>
      </w:r>
      <w:r w:rsidRPr="00617EA2">
        <w:rPr>
          <w:sz w:val="28"/>
          <w:szCs w:val="28"/>
        </w:rPr>
        <w:t>serviços comunitários de saúde mental, tais como: Centros de Atenção Psicossocial</w:t>
      </w:r>
      <w:r w:rsidR="00AA6AF4" w:rsidRPr="00617EA2">
        <w:rPr>
          <w:sz w:val="28"/>
          <w:szCs w:val="28"/>
        </w:rPr>
        <w:t xml:space="preserve"> (CAPS I , CAPS II, CAPS III, CAPS AD, CAPS ADIII e </w:t>
      </w:r>
      <w:proofErr w:type="spellStart"/>
      <w:r w:rsidR="00AA6AF4" w:rsidRPr="00617EA2">
        <w:rPr>
          <w:sz w:val="28"/>
          <w:szCs w:val="28"/>
        </w:rPr>
        <w:t>CAPSij</w:t>
      </w:r>
      <w:proofErr w:type="spellEnd"/>
      <w:r w:rsidRPr="00617EA2">
        <w:rPr>
          <w:sz w:val="28"/>
          <w:szCs w:val="28"/>
        </w:rPr>
        <w:t>,</w:t>
      </w:r>
      <w:r w:rsidR="00AA6AF4" w:rsidRPr="00617EA2">
        <w:rPr>
          <w:sz w:val="28"/>
          <w:szCs w:val="28"/>
        </w:rPr>
        <w:t xml:space="preserve"> </w:t>
      </w:r>
      <w:proofErr w:type="spellStart"/>
      <w:r w:rsidR="00AA6AF4" w:rsidRPr="00617EA2">
        <w:rPr>
          <w:sz w:val="28"/>
          <w:szCs w:val="28"/>
        </w:rPr>
        <w:t>CAPSij</w:t>
      </w:r>
      <w:proofErr w:type="spellEnd"/>
      <w:r w:rsidR="00AA6AF4" w:rsidRPr="00617EA2">
        <w:rPr>
          <w:sz w:val="28"/>
          <w:szCs w:val="28"/>
        </w:rPr>
        <w:t xml:space="preserve"> III)</w:t>
      </w:r>
      <w:r w:rsidRPr="00617EA2">
        <w:rPr>
          <w:sz w:val="28"/>
          <w:szCs w:val="28"/>
        </w:rPr>
        <w:t xml:space="preserve"> Serviços Residenciais Terapêuticos, Unidades de Acolhimento Adulto</w:t>
      </w:r>
      <w:r w:rsidR="00AA6AF4" w:rsidRPr="00617EA2">
        <w:rPr>
          <w:sz w:val="28"/>
          <w:szCs w:val="28"/>
        </w:rPr>
        <w:t xml:space="preserve"> e </w:t>
      </w:r>
      <w:proofErr w:type="spellStart"/>
      <w:r w:rsidR="00AA6AF4" w:rsidRPr="00617EA2">
        <w:rPr>
          <w:sz w:val="28"/>
          <w:szCs w:val="28"/>
        </w:rPr>
        <w:t>Infantojuvenil</w:t>
      </w:r>
      <w:proofErr w:type="spellEnd"/>
      <w:r w:rsidR="00617EA2" w:rsidRPr="00617EA2">
        <w:rPr>
          <w:sz w:val="28"/>
          <w:szCs w:val="28"/>
        </w:rPr>
        <w:t xml:space="preserve">, Cooperativas de Trabalho, </w:t>
      </w:r>
      <w:r w:rsidRPr="00617EA2">
        <w:rPr>
          <w:sz w:val="28"/>
          <w:szCs w:val="28"/>
        </w:rPr>
        <w:t>Projetos de Geração de Trabalho e Renda, Centros de Convivência e Cooperativa e ações de saúde mental na Atenção Básica</w:t>
      </w:r>
      <w:r w:rsidR="001E12A5" w:rsidRPr="00617EA2">
        <w:rPr>
          <w:sz w:val="28"/>
          <w:szCs w:val="28"/>
        </w:rPr>
        <w:t xml:space="preserve"> e fortalecimento dos </w:t>
      </w:r>
      <w:proofErr w:type="spellStart"/>
      <w:r w:rsidR="001E12A5" w:rsidRPr="00617EA2">
        <w:rPr>
          <w:sz w:val="28"/>
          <w:szCs w:val="28"/>
        </w:rPr>
        <w:t>NASFs</w:t>
      </w:r>
      <w:proofErr w:type="spellEnd"/>
      <w:r w:rsidR="001E12A5" w:rsidRPr="00617EA2">
        <w:rPr>
          <w:sz w:val="28"/>
          <w:szCs w:val="28"/>
        </w:rPr>
        <w:t>, Consultório de/na Rua</w:t>
      </w:r>
      <w:r w:rsidRPr="00617EA2">
        <w:rPr>
          <w:sz w:val="28"/>
          <w:szCs w:val="28"/>
        </w:rPr>
        <w:t xml:space="preserve"> </w:t>
      </w:r>
      <w:r w:rsidRPr="00A96D38">
        <w:rPr>
          <w:sz w:val="28"/>
          <w:szCs w:val="28"/>
        </w:rPr>
        <w:t xml:space="preserve">entre outros, além da criação de leitos de Saúde Mental em Hospitais Gerais. </w:t>
      </w:r>
      <w:r w:rsidRPr="00A96D38">
        <w:rPr>
          <w:sz w:val="28"/>
          <w:szCs w:val="28"/>
        </w:rPr>
        <w:lastRenderedPageBreak/>
        <w:t xml:space="preserve">Todos estes dispositivos seguem a lógica da descentralização e da territorialização do atendimento em saúde, previstos na Lei Federal que institui o SUS (lei 8080/1990, Lei 8142/1990 e Decreto 7508/2011). </w:t>
      </w:r>
    </w:p>
    <w:p w14:paraId="51602557" w14:textId="7F8D9058" w:rsidR="006F654F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>Cabe aqui lembrar que os manicômios foram e são o palco de parte das grandes barbáries cometidas no Brasil ao longo dos séculos, como ocorreu na recente ditadura</w:t>
      </w:r>
      <w:r w:rsidR="006813C6" w:rsidRPr="00A96D38">
        <w:rPr>
          <w:sz w:val="28"/>
          <w:szCs w:val="28"/>
        </w:rPr>
        <w:t xml:space="preserve"> </w:t>
      </w:r>
      <w:r w:rsidRPr="00A96D38">
        <w:rPr>
          <w:sz w:val="28"/>
          <w:szCs w:val="28"/>
        </w:rPr>
        <w:t>-militar (1964- 1985), onde presas/os políticas/os eram levadas/os aos Hospitais Psiquiátricos. Em Barbacena</w:t>
      </w:r>
      <w:r w:rsidR="006813C6">
        <w:rPr>
          <w:sz w:val="28"/>
          <w:szCs w:val="28"/>
        </w:rPr>
        <w:t xml:space="preserve"> - </w:t>
      </w:r>
      <w:r w:rsidRPr="00A96D38">
        <w:rPr>
          <w:sz w:val="28"/>
          <w:szCs w:val="28"/>
        </w:rPr>
        <w:t xml:space="preserve">MG (documentado no “Holocausto Brasileiro”) e, mais recentemente, em Sorocaba-SP (que foi alvo de Termo de Ajuste de Conduta, ainda não concluído, das três esferas de governo com os Ministério Público Estadual e MPF) temos o fiel e evidente exemplo dessas práticas de violação e opressão. </w:t>
      </w:r>
    </w:p>
    <w:p w14:paraId="47DCD5E0" w14:textId="77777777" w:rsidR="006F654F" w:rsidRPr="00617EA2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>Embora a Reforma Psiquiátrica exista enquanto Política Pública do Estado Brasileiro com a promulgação da Lei Federal 10.2016/01, alguns governos têm feito escolhas por investir em ações e serviços distantes dos princípios da Reforma Sanitária e da Reforma Psiquiátrica Antimanicomial, realizando ações como os programas Recomeço e Redenção, operação dor e sofrimento, internações compulsórias, retomada da proposta de ambulatórios, financiamento público das comunidades terapêuticas</w:t>
      </w:r>
      <w:r w:rsidR="00AA6AF4">
        <w:rPr>
          <w:sz w:val="28"/>
          <w:szCs w:val="28"/>
        </w:rPr>
        <w:t xml:space="preserve">, </w:t>
      </w:r>
      <w:r w:rsidR="00AA6AF4" w:rsidRPr="00617EA2">
        <w:rPr>
          <w:sz w:val="28"/>
          <w:szCs w:val="28"/>
        </w:rPr>
        <w:t>manutenção</w:t>
      </w:r>
      <w:r w:rsidRPr="00617EA2">
        <w:rPr>
          <w:sz w:val="28"/>
          <w:szCs w:val="28"/>
        </w:rPr>
        <w:t xml:space="preserve"> e ampliação do número de leitos em Hospitais Psiquiátricos e em instituições asilares</w:t>
      </w:r>
      <w:r w:rsidR="00AA6AF4" w:rsidRPr="00617EA2">
        <w:rPr>
          <w:sz w:val="28"/>
          <w:szCs w:val="28"/>
        </w:rPr>
        <w:t>; assim como muitos governos não tem investido na ampliação, estruturação e consolidação das Redes de Atenção Psicossocial do SUS</w:t>
      </w:r>
      <w:r w:rsidRPr="00617EA2">
        <w:rPr>
          <w:sz w:val="28"/>
          <w:szCs w:val="28"/>
        </w:rPr>
        <w:t xml:space="preserve">. </w:t>
      </w:r>
    </w:p>
    <w:p w14:paraId="41A012D2" w14:textId="77777777" w:rsidR="006F654F" w:rsidRPr="00617EA2" w:rsidRDefault="006F654F" w:rsidP="00A96D38">
      <w:pPr>
        <w:spacing w:after="0" w:line="360" w:lineRule="auto"/>
        <w:jc w:val="both"/>
        <w:rPr>
          <w:sz w:val="28"/>
          <w:szCs w:val="28"/>
        </w:rPr>
      </w:pPr>
    </w:p>
    <w:p w14:paraId="326C1759" w14:textId="77777777" w:rsidR="006F654F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lastRenderedPageBreak/>
        <w:t xml:space="preserve">TRATA-SE DE UM VERDADEIRO ATAQUE E UM GRAVÍSSIMO RETROCESSO ÀS CONQUISTAS DA LUTA ANTIMANICOMIAL E DA POPULAÇÃO BRASILEIRA. </w:t>
      </w:r>
    </w:p>
    <w:p w14:paraId="625F365D" w14:textId="77777777" w:rsidR="006F654F" w:rsidRDefault="006F654F" w:rsidP="00A96D38">
      <w:pPr>
        <w:spacing w:after="0" w:line="360" w:lineRule="auto"/>
        <w:jc w:val="both"/>
        <w:rPr>
          <w:sz w:val="28"/>
          <w:szCs w:val="28"/>
        </w:rPr>
      </w:pPr>
    </w:p>
    <w:p w14:paraId="417D1DF7" w14:textId="77777777" w:rsidR="006F654F" w:rsidRPr="00617EA2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 xml:space="preserve">Da mesma maneira </w:t>
      </w:r>
      <w:r w:rsidRPr="00617EA2">
        <w:rPr>
          <w:sz w:val="28"/>
          <w:szCs w:val="28"/>
        </w:rPr>
        <w:t>esse retrocesso aparece nas práticas</w:t>
      </w:r>
      <w:r w:rsidR="00AA6AF4" w:rsidRPr="00617EA2">
        <w:rPr>
          <w:sz w:val="28"/>
          <w:szCs w:val="28"/>
        </w:rPr>
        <w:t xml:space="preserve"> políticas </w:t>
      </w:r>
      <w:r w:rsidRPr="00617EA2">
        <w:rPr>
          <w:sz w:val="28"/>
          <w:szCs w:val="28"/>
        </w:rPr>
        <w:t xml:space="preserve"> que legitimam o genocídio da população </w:t>
      </w:r>
      <w:r w:rsidR="00AA6AF4" w:rsidRPr="00617EA2">
        <w:rPr>
          <w:sz w:val="28"/>
          <w:szCs w:val="28"/>
        </w:rPr>
        <w:t>preta</w:t>
      </w:r>
      <w:r w:rsidRPr="00617EA2">
        <w:rPr>
          <w:sz w:val="28"/>
          <w:szCs w:val="28"/>
        </w:rPr>
        <w:t>, pobre e periférica e povos tradicionais; a criminalização</w:t>
      </w:r>
      <w:r w:rsidR="00AA6AF4" w:rsidRPr="00617EA2">
        <w:rPr>
          <w:sz w:val="28"/>
          <w:szCs w:val="28"/>
        </w:rPr>
        <w:t xml:space="preserve">, a violação </w:t>
      </w:r>
      <w:r w:rsidR="00CB6F8F" w:rsidRPr="00617EA2">
        <w:rPr>
          <w:sz w:val="28"/>
          <w:szCs w:val="28"/>
        </w:rPr>
        <w:t>d</w:t>
      </w:r>
      <w:r w:rsidR="00AA6AF4" w:rsidRPr="00617EA2">
        <w:rPr>
          <w:sz w:val="28"/>
          <w:szCs w:val="28"/>
        </w:rPr>
        <w:t>e direitos</w:t>
      </w:r>
      <w:r w:rsidRPr="00617EA2">
        <w:rPr>
          <w:sz w:val="28"/>
          <w:szCs w:val="28"/>
        </w:rPr>
        <w:t xml:space="preserve"> e medicalização da infância</w:t>
      </w:r>
      <w:r w:rsidR="00CB6F8F" w:rsidRPr="00617EA2">
        <w:rPr>
          <w:sz w:val="28"/>
          <w:szCs w:val="28"/>
        </w:rPr>
        <w:t xml:space="preserve"> e </w:t>
      </w:r>
      <w:r w:rsidRPr="00617EA2">
        <w:rPr>
          <w:sz w:val="28"/>
          <w:szCs w:val="28"/>
        </w:rPr>
        <w:t xml:space="preserve"> juventude; o desrespeito</w:t>
      </w:r>
      <w:r w:rsidR="00CB6F8F" w:rsidRPr="00617EA2">
        <w:rPr>
          <w:sz w:val="28"/>
          <w:szCs w:val="28"/>
        </w:rPr>
        <w:t xml:space="preserve"> a violação de direitos da população LGBTQIA+ e das m</w:t>
      </w:r>
      <w:r w:rsidRPr="00617EA2">
        <w:rPr>
          <w:sz w:val="28"/>
          <w:szCs w:val="28"/>
        </w:rPr>
        <w:t>ulheres;</w:t>
      </w:r>
      <w:r w:rsidR="00CB6F8F" w:rsidRPr="00617EA2">
        <w:rPr>
          <w:sz w:val="28"/>
          <w:szCs w:val="28"/>
        </w:rPr>
        <w:t xml:space="preserve"> </w:t>
      </w:r>
      <w:r w:rsidRPr="00617EA2">
        <w:rPr>
          <w:sz w:val="28"/>
          <w:szCs w:val="28"/>
        </w:rPr>
        <w:t xml:space="preserve"> a exploração e abuso sexual de crianças e adolescentes</w:t>
      </w:r>
      <w:r w:rsidR="00CB6F8F" w:rsidRPr="00617EA2">
        <w:rPr>
          <w:sz w:val="28"/>
          <w:szCs w:val="28"/>
        </w:rPr>
        <w:t xml:space="preserve"> ; criminalização dos movimentos sociais </w:t>
      </w:r>
      <w:r w:rsidRPr="00617EA2">
        <w:rPr>
          <w:sz w:val="28"/>
          <w:szCs w:val="28"/>
        </w:rPr>
        <w:t xml:space="preserve">e a apropriação privada de bens e serviços públicos. </w:t>
      </w:r>
    </w:p>
    <w:p w14:paraId="51CF2866" w14:textId="77777777" w:rsidR="006F654F" w:rsidRPr="00617EA2" w:rsidRDefault="006F654F" w:rsidP="00A96D38">
      <w:pPr>
        <w:spacing w:after="0" w:line="360" w:lineRule="auto"/>
        <w:jc w:val="both"/>
        <w:rPr>
          <w:sz w:val="28"/>
          <w:szCs w:val="28"/>
        </w:rPr>
      </w:pPr>
    </w:p>
    <w:p w14:paraId="29C64CAD" w14:textId="77F374A7" w:rsidR="00AA6AF4" w:rsidRPr="006F654F" w:rsidRDefault="00A96D38" w:rsidP="00A96D38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6F654F">
        <w:rPr>
          <w:b/>
          <w:bCs/>
          <w:sz w:val="28"/>
          <w:szCs w:val="28"/>
          <w:u w:val="single"/>
        </w:rPr>
        <w:t xml:space="preserve">Dessa forma comprometo-me, caso eleita (o), em meu mandato seguir o descrito abaixo. </w:t>
      </w:r>
    </w:p>
    <w:p w14:paraId="2476F251" w14:textId="77777777" w:rsidR="006F654F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 xml:space="preserve">• Reunir-me periodicamente com as entidades e movimentos que compõem a “Frente Estadual Antimanicomial – São Paulo” que é uma congregação de coletivos, movimentos e entidades do campo da saúde, saúde mental, economia solidária, Direitos Humanos e outras áreas, construindo, assim, uma agenda com a Luta Antimanicomial; </w:t>
      </w:r>
    </w:p>
    <w:p w14:paraId="5956F65D" w14:textId="134DA31B" w:rsidR="00CB6F8F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 xml:space="preserve">• Seguir os preceitos e propostas consignadas nas “Cartas de Bauru” (Bauru, 1987 e 2017), no “Relatório Final da IV Conferência Nacional de Saúde Mental – Intersetorial” (Brasil, 2011). </w:t>
      </w:r>
    </w:p>
    <w:p w14:paraId="49837D6B" w14:textId="5079524B" w:rsidR="00A96D38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 xml:space="preserve">• Lutar e promover ações que visem a implantação e consolidação de Frentes Parlamentares de Luta Antimanicomial e das Comissões Permanentes de Luta Antimanicomial em conselhos de participação e </w:t>
      </w:r>
      <w:r w:rsidRPr="00A96D38">
        <w:rPr>
          <w:sz w:val="28"/>
          <w:szCs w:val="28"/>
        </w:rPr>
        <w:lastRenderedPageBreak/>
        <w:t xml:space="preserve">controle social, com o intuito de avançar e fiscalizar a implantação da Rede de Atenção Psicossocial (RAPS) e o fechamento de todas as instituições manicomiais; </w:t>
      </w:r>
    </w:p>
    <w:p w14:paraId="7D2A9FE1" w14:textId="133F2039" w:rsidR="00A96D38" w:rsidRPr="00617EA2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 xml:space="preserve">• Lutar e promover </w:t>
      </w:r>
      <w:r w:rsidRPr="00617EA2">
        <w:rPr>
          <w:sz w:val="28"/>
          <w:szCs w:val="28"/>
        </w:rPr>
        <w:t>ações que visem avançar na</w:t>
      </w:r>
      <w:r w:rsidR="00CB6F8F" w:rsidRPr="00617EA2">
        <w:rPr>
          <w:sz w:val="28"/>
          <w:szCs w:val="28"/>
        </w:rPr>
        <w:t xml:space="preserve"> defesa do Direito à Saúde a partir dos princípios do Sistema Único de </w:t>
      </w:r>
      <w:proofErr w:type="gramStart"/>
      <w:r w:rsidR="00CB6F8F" w:rsidRPr="00617EA2">
        <w:rPr>
          <w:sz w:val="28"/>
          <w:szCs w:val="28"/>
        </w:rPr>
        <w:t>Saúde  ,</w:t>
      </w:r>
      <w:proofErr w:type="gramEnd"/>
      <w:r w:rsidR="00CB6F8F" w:rsidRPr="00617EA2">
        <w:rPr>
          <w:sz w:val="28"/>
          <w:szCs w:val="28"/>
        </w:rPr>
        <w:t xml:space="preserve"> pensando no momento atual de seu financiamento, assim como </w:t>
      </w:r>
      <w:r w:rsidR="00880EF3" w:rsidRPr="00617EA2">
        <w:rPr>
          <w:sz w:val="28"/>
          <w:szCs w:val="28"/>
        </w:rPr>
        <w:t>d</w:t>
      </w:r>
      <w:r w:rsidRPr="00617EA2">
        <w:rPr>
          <w:sz w:val="28"/>
          <w:szCs w:val="28"/>
        </w:rPr>
        <w:t>a Reforma Psiquiátrica Antimanicomial no</w:t>
      </w:r>
      <w:r w:rsidR="00CB6F8F" w:rsidRPr="00617EA2">
        <w:rPr>
          <w:sz w:val="28"/>
          <w:szCs w:val="28"/>
        </w:rPr>
        <w:t xml:space="preserve"> Município</w:t>
      </w:r>
      <w:r w:rsidRPr="00617EA2">
        <w:rPr>
          <w:sz w:val="28"/>
          <w:szCs w:val="28"/>
        </w:rPr>
        <w:t>, discutindo e apresentando proposições e ações frente aos desafios da atualidade;</w:t>
      </w:r>
      <w:r w:rsidR="00CB6F8F" w:rsidRPr="00617EA2">
        <w:rPr>
          <w:sz w:val="28"/>
          <w:szCs w:val="28"/>
        </w:rPr>
        <w:t xml:space="preserve"> </w:t>
      </w:r>
    </w:p>
    <w:p w14:paraId="572F4D97" w14:textId="3420038C" w:rsidR="00A96D38" w:rsidRPr="00617EA2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617EA2">
        <w:rPr>
          <w:sz w:val="28"/>
          <w:szCs w:val="28"/>
        </w:rPr>
        <w:t xml:space="preserve"> • Lutar e promover ações que visem a construção</w:t>
      </w:r>
      <w:r w:rsidR="00880EF3" w:rsidRPr="00617EA2">
        <w:rPr>
          <w:sz w:val="28"/>
          <w:szCs w:val="28"/>
        </w:rPr>
        <w:t xml:space="preserve"> e consolidação</w:t>
      </w:r>
      <w:r w:rsidRPr="00617EA2">
        <w:rPr>
          <w:sz w:val="28"/>
          <w:szCs w:val="28"/>
        </w:rPr>
        <w:t xml:space="preserve"> de um Sistema Único de Saúde - SUS público, universal, equânime, integral, gratuito e humanizado; </w:t>
      </w:r>
    </w:p>
    <w:p w14:paraId="0D5A0E64" w14:textId="77777777" w:rsidR="00A96D38" w:rsidRPr="00617EA2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617EA2">
        <w:rPr>
          <w:sz w:val="28"/>
          <w:szCs w:val="28"/>
        </w:rPr>
        <w:t>• Respeitar e proteger o Estatuto da Criança e Adolescente - ECA,</w:t>
      </w:r>
    </w:p>
    <w:p w14:paraId="37B4B095" w14:textId="77777777" w:rsidR="001E12A5" w:rsidRPr="00617EA2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617EA2">
        <w:rPr>
          <w:sz w:val="28"/>
          <w:szCs w:val="28"/>
        </w:rPr>
        <w:t xml:space="preserve"> • Respeitar e proteger o Estatuto do Idoso</w:t>
      </w:r>
      <w:r w:rsidR="001E12A5" w:rsidRPr="00617EA2">
        <w:rPr>
          <w:sz w:val="28"/>
          <w:szCs w:val="28"/>
        </w:rPr>
        <w:t>;</w:t>
      </w:r>
    </w:p>
    <w:p w14:paraId="4C115F1B" w14:textId="6879A617" w:rsidR="001E12A5" w:rsidRPr="00617EA2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617EA2">
        <w:rPr>
          <w:sz w:val="28"/>
          <w:szCs w:val="28"/>
        </w:rPr>
        <w:t xml:space="preserve"> </w:t>
      </w:r>
      <w:r w:rsidR="001E12A5" w:rsidRPr="00617EA2">
        <w:rPr>
          <w:sz w:val="28"/>
          <w:szCs w:val="28"/>
        </w:rPr>
        <w:t>• Respeitar e proteger</w:t>
      </w:r>
      <w:r w:rsidRPr="00617EA2">
        <w:rPr>
          <w:sz w:val="28"/>
          <w:szCs w:val="28"/>
        </w:rPr>
        <w:t xml:space="preserve"> o Estatuto da Igualdade Racial; </w:t>
      </w:r>
    </w:p>
    <w:p w14:paraId="3A31C2C1" w14:textId="0C3AEFE2" w:rsidR="00A96D38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 xml:space="preserve">• Respeitar e proteger a Lei Brasileira da Inclusão e Convenção dos Direitos da Pessoa com Deficiência; </w:t>
      </w:r>
    </w:p>
    <w:p w14:paraId="68F72C60" w14:textId="6BFF2A72" w:rsidR="00A96D38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>• Lutar para, e propor legislações, portarias e ações que visem o direito básico à</w:t>
      </w:r>
      <w:r w:rsidR="00617EA2">
        <w:rPr>
          <w:sz w:val="28"/>
          <w:szCs w:val="28"/>
        </w:rPr>
        <w:t xml:space="preserve"> moradia digna a todas e todos;</w:t>
      </w:r>
    </w:p>
    <w:p w14:paraId="3802ED5E" w14:textId="351ABCC9" w:rsidR="00A96D38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 xml:space="preserve">• Lutar e promover ações que visem a </w:t>
      </w:r>
      <w:r w:rsidRPr="00617EA2">
        <w:rPr>
          <w:sz w:val="28"/>
          <w:szCs w:val="28"/>
        </w:rPr>
        <w:t xml:space="preserve">implantação imediata </w:t>
      </w:r>
      <w:r w:rsidR="00880EF3" w:rsidRPr="00617EA2">
        <w:rPr>
          <w:sz w:val="28"/>
          <w:szCs w:val="28"/>
        </w:rPr>
        <w:t xml:space="preserve">e (ou) consolidação </w:t>
      </w:r>
      <w:r w:rsidRPr="00617EA2">
        <w:rPr>
          <w:sz w:val="28"/>
          <w:szCs w:val="28"/>
        </w:rPr>
        <w:t>de uma Rede de Atenção Psico</w:t>
      </w:r>
      <w:r w:rsidRPr="00A96D38">
        <w:rPr>
          <w:sz w:val="28"/>
          <w:szCs w:val="28"/>
        </w:rPr>
        <w:t xml:space="preserve">ssocial Antimanicomial (RAPS) que não pactue com qualquer forma de internação em equipamentos com características asilares, como “comunidades terapêuticas”, clínicas psiquiátricas, hospitais psiquiátricos e exclusões de todo tipo; </w:t>
      </w:r>
    </w:p>
    <w:p w14:paraId="4DF92E52" w14:textId="7189CD9C" w:rsidR="00A96D38" w:rsidRPr="00617EA2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617EA2">
        <w:rPr>
          <w:sz w:val="28"/>
          <w:szCs w:val="28"/>
        </w:rPr>
        <w:t>• Lutar e promover</w:t>
      </w:r>
      <w:r w:rsidR="00880EF3" w:rsidRPr="00617EA2">
        <w:rPr>
          <w:sz w:val="28"/>
          <w:szCs w:val="28"/>
        </w:rPr>
        <w:t xml:space="preserve"> a partir de legislações, portarias e</w:t>
      </w:r>
      <w:r w:rsidRPr="00617EA2">
        <w:rPr>
          <w:sz w:val="28"/>
          <w:szCs w:val="28"/>
        </w:rPr>
        <w:t xml:space="preserve"> ações que visem a municipalização de todos os serviços da RAPS</w:t>
      </w:r>
      <w:r w:rsidR="00880EF3" w:rsidRPr="00617EA2">
        <w:rPr>
          <w:sz w:val="28"/>
          <w:szCs w:val="28"/>
        </w:rPr>
        <w:t>;</w:t>
      </w:r>
    </w:p>
    <w:p w14:paraId="3180D6BD" w14:textId="3FE6D258" w:rsidR="00A96D38" w:rsidRPr="00617EA2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lastRenderedPageBreak/>
        <w:t xml:space="preserve"> • </w:t>
      </w:r>
      <w:r w:rsidRPr="00617EA2">
        <w:rPr>
          <w:sz w:val="28"/>
          <w:szCs w:val="28"/>
        </w:rPr>
        <w:t>Lutar</w:t>
      </w:r>
      <w:r w:rsidR="00951841" w:rsidRPr="00617EA2">
        <w:rPr>
          <w:sz w:val="28"/>
          <w:szCs w:val="28"/>
        </w:rPr>
        <w:t xml:space="preserve"> por</w:t>
      </w:r>
      <w:r w:rsidRPr="00617EA2">
        <w:rPr>
          <w:sz w:val="28"/>
          <w:szCs w:val="28"/>
        </w:rPr>
        <w:t xml:space="preserve"> e promover </w:t>
      </w:r>
      <w:r w:rsidR="00880EF3" w:rsidRPr="00617EA2">
        <w:rPr>
          <w:sz w:val="28"/>
          <w:szCs w:val="28"/>
        </w:rPr>
        <w:t xml:space="preserve">ações </w:t>
      </w:r>
      <w:r w:rsidRPr="00617EA2">
        <w:rPr>
          <w:sz w:val="28"/>
          <w:szCs w:val="28"/>
        </w:rPr>
        <w:t xml:space="preserve">que visem o investimento Público em Políticas de Geração de Trabalho e Renda e Economia Solidária; </w:t>
      </w:r>
    </w:p>
    <w:p w14:paraId="45163426" w14:textId="6B72E324" w:rsidR="00A96D38" w:rsidRPr="00617EA2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617EA2">
        <w:rPr>
          <w:sz w:val="28"/>
          <w:szCs w:val="28"/>
        </w:rPr>
        <w:t xml:space="preserve">• Lutar e promover ações que visem o combate a práticas manicomiais e higienistas, como o assistencialismo, a internação compulsória, a medicalização e </w:t>
      </w:r>
      <w:proofErr w:type="spellStart"/>
      <w:r w:rsidRPr="00617EA2">
        <w:rPr>
          <w:sz w:val="28"/>
          <w:szCs w:val="28"/>
        </w:rPr>
        <w:t>patologização</w:t>
      </w:r>
      <w:proofErr w:type="spellEnd"/>
      <w:r w:rsidRPr="00617EA2">
        <w:rPr>
          <w:sz w:val="28"/>
          <w:szCs w:val="28"/>
        </w:rPr>
        <w:t xml:space="preserve"> da vida, a partir do Protagonismo dos Usuários em seu cuidado; Rua e Resistência: Contra todas as formas de manicômios Frente Estadual Antimanicomial – São Paulo </w:t>
      </w:r>
    </w:p>
    <w:p w14:paraId="1440C55A" w14:textId="34146E0C" w:rsidR="00A96D38" w:rsidRPr="00617EA2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617EA2">
        <w:rPr>
          <w:sz w:val="28"/>
          <w:szCs w:val="28"/>
        </w:rPr>
        <w:t xml:space="preserve">• Lutar e promover ações que visem proteger os Direitos das Trabalhadoras e Trabalhadores na garantia de seu exercício profissional pautado na legislação sanitária e nas normatizações de seus respectivos Conselhos Profissionais, visando a proteção Contra Assédios, Coações e Processos que produzam danos </w:t>
      </w:r>
      <w:proofErr w:type="spellStart"/>
      <w:r w:rsidRPr="00617EA2">
        <w:rPr>
          <w:sz w:val="28"/>
          <w:szCs w:val="28"/>
        </w:rPr>
        <w:t>a</w:t>
      </w:r>
      <w:proofErr w:type="spellEnd"/>
      <w:r w:rsidRPr="00617EA2">
        <w:rPr>
          <w:sz w:val="28"/>
          <w:szCs w:val="28"/>
        </w:rPr>
        <w:t xml:space="preserve"> Saúde da Trabalhadora e do Trabalhador. </w:t>
      </w:r>
    </w:p>
    <w:p w14:paraId="253CED7A" w14:textId="53864CD9" w:rsidR="00B43DAB" w:rsidRPr="00617EA2" w:rsidRDefault="00951841" w:rsidP="00951841">
      <w:pPr>
        <w:spacing w:after="0" w:line="360" w:lineRule="auto"/>
        <w:jc w:val="both"/>
        <w:rPr>
          <w:sz w:val="28"/>
          <w:szCs w:val="28"/>
        </w:rPr>
      </w:pPr>
      <w:r w:rsidRPr="00617EA2">
        <w:rPr>
          <w:sz w:val="28"/>
          <w:szCs w:val="28"/>
        </w:rPr>
        <w:t xml:space="preserve">•Lutar e promover ações que visem a </w:t>
      </w:r>
      <w:r w:rsidR="00FD7BB7" w:rsidRPr="00617EA2">
        <w:rPr>
          <w:sz w:val="28"/>
          <w:szCs w:val="28"/>
        </w:rPr>
        <w:t>D</w:t>
      </w:r>
      <w:r w:rsidRPr="00617EA2">
        <w:rPr>
          <w:sz w:val="28"/>
          <w:szCs w:val="28"/>
        </w:rPr>
        <w:t xml:space="preserve">emocratização dos </w:t>
      </w:r>
      <w:r w:rsidR="00FD7BB7" w:rsidRPr="00617EA2">
        <w:rPr>
          <w:sz w:val="28"/>
          <w:szCs w:val="28"/>
        </w:rPr>
        <w:t>S</w:t>
      </w:r>
      <w:r w:rsidRPr="00617EA2">
        <w:rPr>
          <w:sz w:val="28"/>
          <w:szCs w:val="28"/>
        </w:rPr>
        <w:t xml:space="preserve">erviços da RAPS, dos </w:t>
      </w:r>
      <w:r w:rsidR="00FD7BB7" w:rsidRPr="00617EA2">
        <w:rPr>
          <w:sz w:val="28"/>
          <w:szCs w:val="28"/>
        </w:rPr>
        <w:t>P</w:t>
      </w:r>
      <w:r w:rsidRPr="00617EA2">
        <w:rPr>
          <w:sz w:val="28"/>
          <w:szCs w:val="28"/>
        </w:rPr>
        <w:t xml:space="preserve">rocessos de </w:t>
      </w:r>
      <w:r w:rsidR="00FD7BB7" w:rsidRPr="00617EA2">
        <w:rPr>
          <w:sz w:val="28"/>
          <w:szCs w:val="28"/>
        </w:rPr>
        <w:t>T</w:t>
      </w:r>
      <w:r w:rsidRPr="00617EA2">
        <w:rPr>
          <w:sz w:val="28"/>
          <w:szCs w:val="28"/>
        </w:rPr>
        <w:t xml:space="preserve">rabalho e das formas de </w:t>
      </w:r>
      <w:r w:rsidR="00FD7BB7" w:rsidRPr="00617EA2">
        <w:rPr>
          <w:sz w:val="28"/>
          <w:szCs w:val="28"/>
        </w:rPr>
        <w:t>G</w:t>
      </w:r>
      <w:r w:rsidRPr="00617EA2">
        <w:rPr>
          <w:sz w:val="28"/>
          <w:szCs w:val="28"/>
        </w:rPr>
        <w:t xml:space="preserve">estão, incluindo a participação de usuárias/os;  </w:t>
      </w:r>
    </w:p>
    <w:p w14:paraId="0ECE8D5E" w14:textId="2895EEE0" w:rsidR="00951841" w:rsidRPr="00617EA2" w:rsidRDefault="00B43DAB" w:rsidP="00951841">
      <w:pPr>
        <w:spacing w:after="0" w:line="360" w:lineRule="auto"/>
        <w:jc w:val="both"/>
        <w:rPr>
          <w:sz w:val="28"/>
          <w:szCs w:val="28"/>
        </w:rPr>
      </w:pPr>
      <w:r w:rsidRPr="00617EA2">
        <w:rPr>
          <w:sz w:val="28"/>
          <w:szCs w:val="28"/>
        </w:rPr>
        <w:t xml:space="preserve">•Estabelecer instrumentos e normativas que </w:t>
      </w:r>
      <w:r w:rsidR="00FD7BB7" w:rsidRPr="00617EA2">
        <w:rPr>
          <w:sz w:val="28"/>
          <w:szCs w:val="28"/>
        </w:rPr>
        <w:t>G</w:t>
      </w:r>
      <w:r w:rsidRPr="00617EA2">
        <w:rPr>
          <w:sz w:val="28"/>
          <w:szCs w:val="28"/>
        </w:rPr>
        <w:t xml:space="preserve">arantam e </w:t>
      </w:r>
      <w:r w:rsidR="00FD7BB7" w:rsidRPr="00617EA2">
        <w:rPr>
          <w:sz w:val="28"/>
          <w:szCs w:val="28"/>
        </w:rPr>
        <w:t>L</w:t>
      </w:r>
      <w:r w:rsidRPr="00617EA2">
        <w:rPr>
          <w:sz w:val="28"/>
          <w:szCs w:val="28"/>
        </w:rPr>
        <w:t xml:space="preserve">egitimem </w:t>
      </w:r>
      <w:r w:rsidR="00FD7BB7" w:rsidRPr="00617EA2">
        <w:rPr>
          <w:sz w:val="28"/>
          <w:szCs w:val="28"/>
        </w:rPr>
        <w:t>P</w:t>
      </w:r>
      <w:r w:rsidRPr="00617EA2">
        <w:rPr>
          <w:sz w:val="28"/>
          <w:szCs w:val="28"/>
        </w:rPr>
        <w:t>ráticas Antimanicomiais e Espaços Coletivos para</w:t>
      </w:r>
      <w:r w:rsidR="00FD7BB7" w:rsidRPr="00617EA2">
        <w:rPr>
          <w:sz w:val="28"/>
          <w:szCs w:val="28"/>
        </w:rPr>
        <w:t xml:space="preserve"> a</w:t>
      </w:r>
      <w:r w:rsidRPr="00617EA2">
        <w:rPr>
          <w:sz w:val="28"/>
          <w:szCs w:val="28"/>
        </w:rPr>
        <w:t xml:space="preserve"> </w:t>
      </w:r>
      <w:r w:rsidR="00FD7BB7" w:rsidRPr="00617EA2">
        <w:rPr>
          <w:sz w:val="28"/>
          <w:szCs w:val="28"/>
        </w:rPr>
        <w:t>Construção</w:t>
      </w:r>
      <w:r w:rsidRPr="00617EA2">
        <w:rPr>
          <w:sz w:val="28"/>
          <w:szCs w:val="28"/>
        </w:rPr>
        <w:t xml:space="preserve"> de processos de cuidado e de gestão </w:t>
      </w:r>
      <w:r w:rsidR="00FD7BB7" w:rsidRPr="00617EA2">
        <w:rPr>
          <w:sz w:val="28"/>
          <w:szCs w:val="28"/>
        </w:rPr>
        <w:t>com</w:t>
      </w:r>
      <w:r w:rsidRPr="00617EA2">
        <w:rPr>
          <w:sz w:val="28"/>
          <w:szCs w:val="28"/>
        </w:rPr>
        <w:t xml:space="preserve"> as</w:t>
      </w:r>
      <w:r w:rsidR="00FD7BB7" w:rsidRPr="00617EA2">
        <w:rPr>
          <w:sz w:val="28"/>
          <w:szCs w:val="28"/>
        </w:rPr>
        <w:t>/os</w:t>
      </w:r>
      <w:r w:rsidRPr="00617EA2">
        <w:rPr>
          <w:sz w:val="28"/>
          <w:szCs w:val="28"/>
        </w:rPr>
        <w:t xml:space="preserve"> </w:t>
      </w:r>
      <w:r w:rsidR="00FD7BB7" w:rsidRPr="00617EA2">
        <w:rPr>
          <w:sz w:val="28"/>
          <w:szCs w:val="28"/>
        </w:rPr>
        <w:t>T</w:t>
      </w:r>
      <w:r w:rsidRPr="00617EA2">
        <w:rPr>
          <w:sz w:val="28"/>
          <w:szCs w:val="28"/>
        </w:rPr>
        <w:t>rabalhadoras/</w:t>
      </w:r>
      <w:r w:rsidR="00FD7BB7" w:rsidRPr="00617EA2">
        <w:rPr>
          <w:sz w:val="28"/>
          <w:szCs w:val="28"/>
        </w:rPr>
        <w:t>e</w:t>
      </w:r>
      <w:r w:rsidRPr="00617EA2">
        <w:rPr>
          <w:sz w:val="28"/>
          <w:szCs w:val="28"/>
        </w:rPr>
        <w:t xml:space="preserve">s e </w:t>
      </w:r>
      <w:r w:rsidR="00FD7BB7" w:rsidRPr="00617EA2">
        <w:rPr>
          <w:sz w:val="28"/>
          <w:szCs w:val="28"/>
        </w:rPr>
        <w:t>U</w:t>
      </w:r>
      <w:r w:rsidRPr="00617EA2">
        <w:rPr>
          <w:sz w:val="28"/>
          <w:szCs w:val="28"/>
        </w:rPr>
        <w:t>suárias/os;</w:t>
      </w:r>
      <w:r w:rsidR="00FD7BB7" w:rsidRPr="00617EA2">
        <w:rPr>
          <w:sz w:val="28"/>
          <w:szCs w:val="28"/>
        </w:rPr>
        <w:t xml:space="preserve">  </w:t>
      </w:r>
    </w:p>
    <w:p w14:paraId="679777CA" w14:textId="77777777" w:rsidR="00B43DAB" w:rsidRPr="00617EA2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617EA2">
        <w:rPr>
          <w:sz w:val="28"/>
          <w:szCs w:val="28"/>
        </w:rPr>
        <w:t xml:space="preserve">• Lutar e promover ações que visem o combate à Judicialização da Saúde como forma de subordinação da Vida e do Cuidado da População ao sistema judiciário; </w:t>
      </w:r>
    </w:p>
    <w:p w14:paraId="54BB5840" w14:textId="7E16DA19" w:rsidR="00A96D38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>• Lutar e promover ações que visem a revisão de Curatela e Interdição, com base na Lei Brasileira de Inclusão e na Convenção dos Direitos da Pessoa com Deficiência;</w:t>
      </w:r>
    </w:p>
    <w:p w14:paraId="123B12A2" w14:textId="0B0E9A0A" w:rsidR="00A96D38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lastRenderedPageBreak/>
        <w:t xml:space="preserve"> • Lutar e promover ações que vis</w:t>
      </w:r>
      <w:r w:rsidRPr="00617EA2">
        <w:rPr>
          <w:sz w:val="28"/>
          <w:szCs w:val="28"/>
        </w:rPr>
        <w:t>em Implantação d</w:t>
      </w:r>
      <w:r w:rsidR="0057397D" w:rsidRPr="00617EA2">
        <w:rPr>
          <w:sz w:val="28"/>
          <w:szCs w:val="28"/>
        </w:rPr>
        <w:t>e</w:t>
      </w:r>
      <w:r w:rsidRPr="00617EA2">
        <w:rPr>
          <w:sz w:val="28"/>
          <w:szCs w:val="28"/>
        </w:rPr>
        <w:t xml:space="preserve"> comissões</w:t>
      </w:r>
      <w:r w:rsidR="0057397D" w:rsidRPr="00617EA2">
        <w:rPr>
          <w:sz w:val="28"/>
          <w:szCs w:val="28"/>
        </w:rPr>
        <w:t xml:space="preserve"> de revisão de</w:t>
      </w:r>
      <w:r w:rsidRPr="00617EA2">
        <w:rPr>
          <w:sz w:val="28"/>
          <w:szCs w:val="28"/>
        </w:rPr>
        <w:t xml:space="preserve"> internações involuntárias</w:t>
      </w:r>
      <w:r w:rsidR="0057397D" w:rsidRPr="00617EA2">
        <w:rPr>
          <w:sz w:val="28"/>
          <w:szCs w:val="28"/>
        </w:rPr>
        <w:t xml:space="preserve"> (portaria 2391/</w:t>
      </w:r>
      <w:proofErr w:type="gramStart"/>
      <w:r w:rsidR="0057397D" w:rsidRPr="00617EA2">
        <w:rPr>
          <w:sz w:val="28"/>
          <w:szCs w:val="28"/>
        </w:rPr>
        <w:t>2002 )que</w:t>
      </w:r>
      <w:proofErr w:type="gramEnd"/>
      <w:r w:rsidR="0057397D" w:rsidRPr="00617EA2">
        <w:rPr>
          <w:sz w:val="28"/>
          <w:szCs w:val="28"/>
        </w:rPr>
        <w:t xml:space="preserve"> sejam interdisciplinares  e garantam    à/o usuária/o  </w:t>
      </w:r>
      <w:proofErr w:type="spellStart"/>
      <w:r w:rsidR="0057397D" w:rsidRPr="00617EA2">
        <w:rPr>
          <w:sz w:val="28"/>
          <w:szCs w:val="28"/>
        </w:rPr>
        <w:t>o</w:t>
      </w:r>
      <w:proofErr w:type="spellEnd"/>
      <w:r w:rsidR="0057397D" w:rsidRPr="00617EA2">
        <w:rPr>
          <w:sz w:val="28"/>
          <w:szCs w:val="28"/>
        </w:rPr>
        <w:t xml:space="preserve"> Direito ao seu próprio processo terapêutico;  </w:t>
      </w:r>
    </w:p>
    <w:p w14:paraId="4F71DAA3" w14:textId="77777777" w:rsidR="00A96D38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 xml:space="preserve">• Lutar e promover ações que visem a Gestão Pública dos Serviços e recursos de Saúde; </w:t>
      </w:r>
    </w:p>
    <w:p w14:paraId="2127A896" w14:textId="18D7642B" w:rsidR="002463F9" w:rsidRDefault="00A96D38" w:rsidP="002463F9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>• Lutar e promover ações que visem o maior Investimento de Recursos Federais nas Políticas de Saúde e Saúde Mental, álcool e outras drogas na lógica do cuidado em liberdade, de redução de danos e do SUS;</w:t>
      </w:r>
    </w:p>
    <w:p w14:paraId="1A2A75CD" w14:textId="453B0434" w:rsidR="002463F9" w:rsidRDefault="002463F9" w:rsidP="002463F9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>• Lutar e promover ações</w:t>
      </w:r>
      <w:r>
        <w:rPr>
          <w:sz w:val="28"/>
          <w:szCs w:val="28"/>
        </w:rPr>
        <w:t xml:space="preserve"> que visem a diminuição </w:t>
      </w:r>
      <w:proofErr w:type="gramStart"/>
      <w:r>
        <w:rPr>
          <w:sz w:val="28"/>
          <w:szCs w:val="28"/>
        </w:rPr>
        <w:t>das desigualdade social</w:t>
      </w:r>
      <w:proofErr w:type="gramEnd"/>
      <w:r>
        <w:rPr>
          <w:sz w:val="28"/>
          <w:szCs w:val="28"/>
        </w:rPr>
        <w:t xml:space="preserve"> buscando investimentos e elaboração em política públicas de habitação, educação, seguridade social, cultura, esporte lazer e inclusão digital;</w:t>
      </w:r>
    </w:p>
    <w:p w14:paraId="041D2373" w14:textId="30879448" w:rsidR="002463F9" w:rsidRDefault="002463F9" w:rsidP="002463F9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 xml:space="preserve">• Lutar e promover </w:t>
      </w:r>
      <w:r>
        <w:rPr>
          <w:sz w:val="28"/>
          <w:szCs w:val="28"/>
        </w:rPr>
        <w:t>a Atenção Psicossocial incluindo a Redução de Danos buscando a garantia de direitos humanos e cuidados da população nos pontos de uso de drogas.</w:t>
      </w:r>
    </w:p>
    <w:p w14:paraId="29FBC7AC" w14:textId="7F5D9BFF" w:rsidR="00557387" w:rsidRDefault="002463F9" w:rsidP="002463F9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 xml:space="preserve">• Lutar e promover </w:t>
      </w:r>
      <w:r>
        <w:rPr>
          <w:sz w:val="28"/>
          <w:szCs w:val="28"/>
        </w:rPr>
        <w:t xml:space="preserve">políticas </w:t>
      </w:r>
      <w:r w:rsidRPr="00A96D38">
        <w:rPr>
          <w:sz w:val="28"/>
          <w:szCs w:val="28"/>
        </w:rPr>
        <w:t>ações</w:t>
      </w:r>
      <w:r>
        <w:rPr>
          <w:sz w:val="28"/>
          <w:szCs w:val="28"/>
        </w:rPr>
        <w:t xml:space="preserve"> </w:t>
      </w:r>
      <w:r w:rsidR="00557387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557387">
        <w:rPr>
          <w:sz w:val="28"/>
          <w:szCs w:val="28"/>
        </w:rPr>
        <w:t xml:space="preserve">Atenção Psicossocial incluindo a buscando a garantia de direitos humanos e cuidados da população em situação de rua. </w:t>
      </w:r>
    </w:p>
    <w:p w14:paraId="2B8F261F" w14:textId="34038095" w:rsidR="00557387" w:rsidRDefault="00557387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 xml:space="preserve">• Lutar e promover </w:t>
      </w:r>
      <w:r>
        <w:rPr>
          <w:sz w:val="28"/>
          <w:szCs w:val="28"/>
        </w:rPr>
        <w:t xml:space="preserve">políticas </w:t>
      </w:r>
      <w:proofErr w:type="spellStart"/>
      <w:r>
        <w:rPr>
          <w:sz w:val="28"/>
          <w:szCs w:val="28"/>
        </w:rPr>
        <w:t>publicas</w:t>
      </w:r>
      <w:proofErr w:type="spellEnd"/>
      <w:r>
        <w:rPr>
          <w:sz w:val="28"/>
          <w:szCs w:val="28"/>
        </w:rPr>
        <w:t xml:space="preserve"> de educação permanente em atenção psicossocial e direitos humanos para toda a rede de atenção psicossocial incluindo a Rede de Urgência e Emergência, SAMU e Hospitais Gerais;</w:t>
      </w:r>
    </w:p>
    <w:p w14:paraId="3946B301" w14:textId="56F6A407" w:rsidR="00604E05" w:rsidRDefault="00604E05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>• Lutar e promover</w:t>
      </w:r>
      <w:r>
        <w:rPr>
          <w:sz w:val="28"/>
          <w:szCs w:val="28"/>
        </w:rPr>
        <w:t xml:space="preserve"> a desinstitucionalização dos cidadãos internados em instituições de “saúde mental” de modelo asilares. Investindo em </w:t>
      </w:r>
      <w:r w:rsidR="00BF0010">
        <w:rPr>
          <w:sz w:val="28"/>
          <w:szCs w:val="28"/>
        </w:rPr>
        <w:t xml:space="preserve">ampliação do número de Serviços Residenciais Terapêuticos, </w:t>
      </w:r>
      <w:proofErr w:type="spellStart"/>
      <w:r w:rsidR="00BF0010">
        <w:rPr>
          <w:sz w:val="28"/>
          <w:szCs w:val="28"/>
        </w:rPr>
        <w:t>Caps</w:t>
      </w:r>
      <w:proofErr w:type="spellEnd"/>
      <w:r w:rsidR="00BF0010">
        <w:rPr>
          <w:sz w:val="28"/>
          <w:szCs w:val="28"/>
        </w:rPr>
        <w:t xml:space="preserve"> III e na infraestrutura e financiamentos dos serviços já existentes;</w:t>
      </w:r>
    </w:p>
    <w:p w14:paraId="1F33DF43" w14:textId="46C21960" w:rsidR="00BF0010" w:rsidRDefault="00BF0010" w:rsidP="00BF001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Lutar,</w:t>
      </w:r>
      <w:r w:rsidRPr="00A96D38">
        <w:rPr>
          <w:sz w:val="28"/>
          <w:szCs w:val="28"/>
        </w:rPr>
        <w:t xml:space="preserve"> promover</w:t>
      </w:r>
      <w:r>
        <w:rPr>
          <w:sz w:val="28"/>
          <w:szCs w:val="28"/>
        </w:rPr>
        <w:t xml:space="preserve"> e ampliar</w:t>
      </w:r>
      <w:r w:rsidRPr="00A96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políticas públicas </w:t>
      </w:r>
      <w:r w:rsidRPr="00BF0010">
        <w:rPr>
          <w:sz w:val="28"/>
          <w:szCs w:val="28"/>
        </w:rPr>
        <w:t>de combate ao preconceito e intolerância;</w:t>
      </w:r>
      <w:r>
        <w:rPr>
          <w:sz w:val="28"/>
          <w:szCs w:val="28"/>
        </w:rPr>
        <w:t xml:space="preserve"> </w:t>
      </w:r>
    </w:p>
    <w:p w14:paraId="41179530" w14:textId="4DB9F76E" w:rsidR="00A96D38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 xml:space="preserve">• Lutar e promover ações que visem o combate à escravidão e à terceirização e toda a forma de precarização do trabalho; </w:t>
      </w:r>
    </w:p>
    <w:p w14:paraId="154E6C5B" w14:textId="6718E50A" w:rsidR="00A96D38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 xml:space="preserve">• Lutar e promover ações que visem a emancipação e tratamento em liberdade dos usuários de álcool e outras drogas respeitando os direitos humanos e princípios da Reforma Psiquiátrica Antimanicomial; </w:t>
      </w:r>
    </w:p>
    <w:p w14:paraId="1927C13F" w14:textId="3732D4A4" w:rsidR="00A96D38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 xml:space="preserve">• Lutar e promover ações que visem o fim da política de Guerra às Drogas que exclui e justifica as ações higienistas e genocidas do estado contra sua população mais vulnerável. </w:t>
      </w:r>
    </w:p>
    <w:p w14:paraId="3454FB94" w14:textId="38477848" w:rsidR="00A96D38" w:rsidRDefault="00A96D38" w:rsidP="00A96D38">
      <w:pPr>
        <w:spacing w:after="0" w:line="360" w:lineRule="auto"/>
        <w:jc w:val="both"/>
        <w:rPr>
          <w:sz w:val="28"/>
          <w:szCs w:val="28"/>
        </w:rPr>
      </w:pPr>
      <w:r w:rsidRPr="00A96D38">
        <w:rPr>
          <w:sz w:val="28"/>
          <w:szCs w:val="28"/>
        </w:rPr>
        <w:t>• Lutar e promover ações que visem a alteração da LEP Lei de Execução Penal no capítulo que tange as Medidas de Segurança visando o fim dos HCTPS Hospitais de Custódia e Tratamento Psiquiátrico como preconiza a Recomendação CNJ n°35 de 12/7/2011 e a Resolução CNPCP n° 4 de 30/7/2010. Por fim defenderei que o Estado oferte Cuidado e a garantia dos Direitos de seus cidadãos. Liberdade, Dignidade e Respeito: 30 anos de Luta por uma Democracia Antimanicomial! Por uma Sociedade sem Manicômios!!!</w:t>
      </w:r>
    </w:p>
    <w:p w14:paraId="28DE3FBE" w14:textId="056C91E6" w:rsidR="006F654F" w:rsidRDefault="006F654F" w:rsidP="00A96D38">
      <w:pPr>
        <w:spacing w:after="0" w:line="360" w:lineRule="auto"/>
        <w:jc w:val="both"/>
        <w:rPr>
          <w:sz w:val="28"/>
          <w:szCs w:val="28"/>
        </w:rPr>
      </w:pPr>
    </w:p>
    <w:p w14:paraId="3125D1F6" w14:textId="55168120" w:rsidR="006F654F" w:rsidRDefault="00BF0010" w:rsidP="00A96D3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fim, comprometo-me a integralmente lutar por uma sociedade igualitária que defenda os direitos humanos e a promover políticas públicas intersetoriais e </w:t>
      </w:r>
      <w:proofErr w:type="spellStart"/>
      <w:r>
        <w:rPr>
          <w:sz w:val="28"/>
          <w:szCs w:val="28"/>
        </w:rPr>
        <w:t>intersecretariais</w:t>
      </w:r>
      <w:proofErr w:type="spellEnd"/>
      <w:r>
        <w:rPr>
          <w:sz w:val="28"/>
          <w:szCs w:val="28"/>
        </w:rPr>
        <w:t xml:space="preserve"> que busquem a implantação dos princípios da luta Antimanicomial</w:t>
      </w:r>
    </w:p>
    <w:p w14:paraId="4EB99203" w14:textId="77777777" w:rsidR="006F654F" w:rsidRDefault="006F654F" w:rsidP="00A96D38">
      <w:pPr>
        <w:spacing w:after="0" w:line="360" w:lineRule="auto"/>
        <w:jc w:val="both"/>
        <w:rPr>
          <w:sz w:val="28"/>
          <w:szCs w:val="28"/>
        </w:rPr>
      </w:pPr>
    </w:p>
    <w:p w14:paraId="469E999F" w14:textId="4D7849CB" w:rsidR="006F654F" w:rsidRDefault="006F654F" w:rsidP="00A96D38">
      <w:pPr>
        <w:spacing w:after="0" w:line="360" w:lineRule="auto"/>
        <w:jc w:val="both"/>
        <w:rPr>
          <w:sz w:val="28"/>
          <w:szCs w:val="28"/>
        </w:rPr>
      </w:pPr>
    </w:p>
    <w:p w14:paraId="20FE8EFF" w14:textId="3AF8B73A" w:rsidR="006F654F" w:rsidRPr="006F654F" w:rsidRDefault="006F654F" w:rsidP="006F654F">
      <w:pPr>
        <w:spacing w:after="0" w:line="360" w:lineRule="auto"/>
        <w:jc w:val="center"/>
        <w:rPr>
          <w:sz w:val="28"/>
          <w:szCs w:val="28"/>
        </w:rPr>
      </w:pPr>
      <w:r w:rsidRPr="006F654F">
        <w:rPr>
          <w:sz w:val="28"/>
          <w:szCs w:val="28"/>
        </w:rPr>
        <w:lastRenderedPageBreak/>
        <w:t>Assinatura</w:t>
      </w:r>
    </w:p>
    <w:p w14:paraId="574CC42F" w14:textId="77777777" w:rsidR="006F654F" w:rsidRPr="006F654F" w:rsidRDefault="006F654F" w:rsidP="00A96D38">
      <w:pPr>
        <w:spacing w:after="0" w:line="360" w:lineRule="auto"/>
        <w:jc w:val="both"/>
        <w:rPr>
          <w:sz w:val="28"/>
          <w:szCs w:val="28"/>
        </w:rPr>
      </w:pPr>
    </w:p>
    <w:p w14:paraId="5B917FC7" w14:textId="77777777" w:rsidR="006F654F" w:rsidRPr="006F654F" w:rsidRDefault="006F654F" w:rsidP="00A96D38">
      <w:pPr>
        <w:spacing w:after="0" w:line="360" w:lineRule="auto"/>
        <w:jc w:val="both"/>
        <w:rPr>
          <w:sz w:val="28"/>
          <w:szCs w:val="28"/>
        </w:rPr>
      </w:pPr>
    </w:p>
    <w:p w14:paraId="63CEB258" w14:textId="0B9CC87E" w:rsidR="006F654F" w:rsidRPr="006F654F" w:rsidRDefault="006F654F" w:rsidP="00A96D38">
      <w:pPr>
        <w:spacing w:after="0" w:line="360" w:lineRule="auto"/>
        <w:jc w:val="both"/>
        <w:rPr>
          <w:sz w:val="28"/>
          <w:szCs w:val="28"/>
        </w:rPr>
      </w:pPr>
      <w:r w:rsidRPr="006F654F">
        <w:rPr>
          <w:sz w:val="28"/>
          <w:szCs w:val="28"/>
        </w:rPr>
        <w:t xml:space="preserve">Nome:________________________________________ </w:t>
      </w:r>
    </w:p>
    <w:p w14:paraId="18C43A2E" w14:textId="77777777" w:rsidR="006F654F" w:rsidRPr="006F654F" w:rsidRDefault="006F654F" w:rsidP="00A96D38">
      <w:pPr>
        <w:spacing w:after="0" w:line="360" w:lineRule="auto"/>
        <w:jc w:val="both"/>
        <w:rPr>
          <w:sz w:val="28"/>
          <w:szCs w:val="28"/>
        </w:rPr>
      </w:pPr>
    </w:p>
    <w:p w14:paraId="1AB3D334" w14:textId="77DFE7DB" w:rsidR="006F654F" w:rsidRPr="00A96D38" w:rsidRDefault="006F654F" w:rsidP="00A96D38">
      <w:pPr>
        <w:spacing w:after="0" w:line="360" w:lineRule="auto"/>
        <w:jc w:val="both"/>
        <w:rPr>
          <w:sz w:val="28"/>
          <w:szCs w:val="28"/>
        </w:rPr>
      </w:pPr>
      <w:r w:rsidRPr="006F654F">
        <w:rPr>
          <w:sz w:val="28"/>
          <w:szCs w:val="28"/>
        </w:rPr>
        <w:t>Candidato à: _________________________________</w:t>
      </w:r>
    </w:p>
    <w:sectPr w:rsidR="006F654F" w:rsidRPr="00A96D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0CECE" w14:textId="77777777" w:rsidR="006C53F7" w:rsidRDefault="006C53F7" w:rsidP="007F6E17">
      <w:pPr>
        <w:spacing w:after="0" w:line="240" w:lineRule="auto"/>
      </w:pPr>
      <w:r>
        <w:separator/>
      </w:r>
    </w:p>
  </w:endnote>
  <w:endnote w:type="continuationSeparator" w:id="0">
    <w:p w14:paraId="0304C47D" w14:textId="77777777" w:rsidR="006C53F7" w:rsidRDefault="006C53F7" w:rsidP="007F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A90AA" w14:textId="77777777" w:rsidR="006C53F7" w:rsidRDefault="006C53F7" w:rsidP="007F6E17">
      <w:pPr>
        <w:spacing w:after="0" w:line="240" w:lineRule="auto"/>
      </w:pPr>
      <w:r>
        <w:separator/>
      </w:r>
    </w:p>
  </w:footnote>
  <w:footnote w:type="continuationSeparator" w:id="0">
    <w:p w14:paraId="3EEDBD5A" w14:textId="77777777" w:rsidR="006C53F7" w:rsidRDefault="006C53F7" w:rsidP="007F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20FD7" w14:textId="1A39B55F" w:rsidR="007F6E17" w:rsidRPr="007F6E17" w:rsidRDefault="006F654F" w:rsidP="007F6E1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AA346" wp14:editId="02F622ED">
              <wp:simplePos x="0" y="0"/>
              <wp:positionH relativeFrom="column">
                <wp:posOffset>1224915</wp:posOffset>
              </wp:positionH>
              <wp:positionV relativeFrom="paragraph">
                <wp:posOffset>207645</wp:posOffset>
              </wp:positionV>
              <wp:extent cx="3657600" cy="590550"/>
              <wp:effectExtent l="0" t="0" r="19050" b="190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6A905BC" w14:textId="160AD7FD" w:rsidR="007F6E17" w:rsidRDefault="007F6E17" w:rsidP="007F6E17">
                          <w:pPr>
                            <w:jc w:val="center"/>
                          </w:pPr>
                          <w:r>
                            <w:t>Rua e Resistência: Contra todas as formas de manicômios Frente Estadual Antimanicomial –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AA34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96.45pt;margin-top:16.35pt;width:4in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" fillcolor="white [3201]" strokeweight=".5pt">
              <v:textbox>
                <w:txbxContent>
                  <w:p w14:paraId="26A905BC" w14:textId="160AD7FD" w:rsidR="007F6E17" w:rsidRDefault="007F6E17" w:rsidP="007F6E17">
                    <w:pPr>
                      <w:jc w:val="center"/>
                    </w:pPr>
                    <w:r>
                      <w:t>Rua e Resistência: Contra todas as formas de manicômios Frente Estadual Antimanicomial –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CD6BFF6" wp14:editId="47CD9FCE">
          <wp:extent cx="904875" cy="1021279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577" cy="104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5ACB"/>
    <w:multiLevelType w:val="hybridMultilevel"/>
    <w:tmpl w:val="AF9EE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1F53"/>
    <w:multiLevelType w:val="hybridMultilevel"/>
    <w:tmpl w:val="D7D22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38"/>
    <w:rsid w:val="000558E9"/>
    <w:rsid w:val="001E12A5"/>
    <w:rsid w:val="002463F9"/>
    <w:rsid w:val="002A087B"/>
    <w:rsid w:val="005451C7"/>
    <w:rsid w:val="00557387"/>
    <w:rsid w:val="0057397D"/>
    <w:rsid w:val="00604E05"/>
    <w:rsid w:val="00617EA2"/>
    <w:rsid w:val="006813C6"/>
    <w:rsid w:val="006C53F7"/>
    <w:rsid w:val="006F654F"/>
    <w:rsid w:val="00746E71"/>
    <w:rsid w:val="007860B1"/>
    <w:rsid w:val="007F6E17"/>
    <w:rsid w:val="00880EF3"/>
    <w:rsid w:val="008F2632"/>
    <w:rsid w:val="00923C84"/>
    <w:rsid w:val="00951841"/>
    <w:rsid w:val="00A96D38"/>
    <w:rsid w:val="00AA6AF4"/>
    <w:rsid w:val="00B43DAB"/>
    <w:rsid w:val="00BF0010"/>
    <w:rsid w:val="00BF2281"/>
    <w:rsid w:val="00C00E4E"/>
    <w:rsid w:val="00CB6F8F"/>
    <w:rsid w:val="00D227BB"/>
    <w:rsid w:val="00D9383F"/>
    <w:rsid w:val="00F87445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9AB9C"/>
  <w15:chartTrackingRefBased/>
  <w15:docId w15:val="{5B14173A-7E4D-4503-9169-72C03C1F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18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6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E17"/>
  </w:style>
  <w:style w:type="paragraph" w:styleId="Rodap">
    <w:name w:val="footer"/>
    <w:basedOn w:val="Normal"/>
    <w:link w:val="RodapChar"/>
    <w:uiPriority w:val="99"/>
    <w:unhideWhenUsed/>
    <w:rsid w:val="007F6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2188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2</cp:revision>
  <dcterms:created xsi:type="dcterms:W3CDTF">2020-10-06T01:47:00Z</dcterms:created>
  <dcterms:modified xsi:type="dcterms:W3CDTF">2020-10-06T01:47:00Z</dcterms:modified>
</cp:coreProperties>
</file>